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36" w:rsidRDefault="004E1536"/>
    <w:p w:rsidR="004E1536" w:rsidRDefault="004E1536"/>
    <w:p w:rsidR="004E1536" w:rsidRDefault="004E1536" w:rsidP="004E1536">
      <w:pPr>
        <w:pStyle w:val="a3"/>
        <w:jc w:val="center"/>
      </w:pPr>
    </w:p>
    <w:p w:rsidR="004E1536" w:rsidRDefault="004E1536"/>
    <w:p w:rsidR="004E1536" w:rsidRDefault="004E1536"/>
    <w:p w:rsidR="004E1536" w:rsidRPr="00591682" w:rsidRDefault="004E1536" w:rsidP="004E1536">
      <w:pPr>
        <w:jc w:val="center"/>
        <w:rPr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36" w:rsidRDefault="004E1536" w:rsidP="004E1536">
      <w:pPr>
        <w:pStyle w:val="a3"/>
      </w:pPr>
    </w:p>
    <w:p w:rsidR="004E1536" w:rsidRPr="00551ABA" w:rsidRDefault="004E1536" w:rsidP="004E1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BA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4E1536" w:rsidRPr="00551ABA" w:rsidRDefault="004E1536" w:rsidP="004E1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BA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r w:rsidRPr="00551AB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БОРОВОГО </w:t>
      </w:r>
      <w:r w:rsidRPr="00551A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E1536" w:rsidRPr="00551ABA" w:rsidRDefault="004E1536" w:rsidP="004E1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BA">
        <w:rPr>
          <w:rFonts w:ascii="Times New Roman" w:hAnsi="Times New Roman" w:cs="Times New Roman"/>
          <w:b/>
          <w:sz w:val="28"/>
          <w:szCs w:val="28"/>
        </w:rPr>
        <w:t>ОКТЯБРЬСКОГО МУНИЦИПАЛБНОГО РАЙОНА</w:t>
      </w:r>
    </w:p>
    <w:p w:rsidR="004E1536" w:rsidRPr="00551ABA" w:rsidRDefault="004E1536" w:rsidP="004E1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A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1AB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E1536" w:rsidRPr="00591682" w:rsidRDefault="004E1536" w:rsidP="004E1536">
      <w:pPr>
        <w:pStyle w:val="a3"/>
      </w:pPr>
    </w:p>
    <w:p w:rsidR="004E1536" w:rsidRDefault="004E1536" w:rsidP="004E1536">
      <w:pPr>
        <w:pStyle w:val="a3"/>
        <w:rPr>
          <w:color w:val="0000FF"/>
        </w:rPr>
      </w:pPr>
      <w:r w:rsidRPr="00591682">
        <w:t xml:space="preserve">от </w:t>
      </w:r>
      <w:r>
        <w:t xml:space="preserve"> </w:t>
      </w:r>
      <w:r>
        <w:rPr>
          <w:color w:val="0000FF"/>
        </w:rPr>
        <w:t>09</w:t>
      </w:r>
      <w:r>
        <w:t>.</w:t>
      </w:r>
      <w:r>
        <w:rPr>
          <w:color w:val="0000FF"/>
        </w:rPr>
        <w:t>04</w:t>
      </w:r>
      <w:r>
        <w:t>.201</w:t>
      </w:r>
      <w:r>
        <w:rPr>
          <w:color w:val="0000FF"/>
        </w:rPr>
        <w:t xml:space="preserve">9 </w:t>
      </w:r>
      <w:r>
        <w:t xml:space="preserve">г. </w:t>
      </w:r>
      <w:r w:rsidRPr="00522D6A">
        <w:t>№</w:t>
      </w:r>
      <w:r>
        <w:t xml:space="preserve"> 1</w:t>
      </w:r>
      <w:r>
        <w:rPr>
          <w:color w:val="0000FF"/>
        </w:rPr>
        <w:t>04</w:t>
      </w:r>
    </w:p>
    <w:p w:rsidR="004E1536" w:rsidRDefault="004E1536" w:rsidP="004E1536">
      <w:pPr>
        <w:pStyle w:val="a3"/>
      </w:pPr>
    </w:p>
    <w:p w:rsidR="004E1536" w:rsidRDefault="004E1536" w:rsidP="004E1536">
      <w:pPr>
        <w:pStyle w:val="a3"/>
        <w:rPr>
          <w:sz w:val="28"/>
        </w:rPr>
      </w:pPr>
      <w:r w:rsidRPr="0012096E">
        <w:rPr>
          <w:sz w:val="28"/>
        </w:rPr>
        <w:t xml:space="preserve">Об </w:t>
      </w:r>
      <w:r>
        <w:rPr>
          <w:sz w:val="28"/>
        </w:rPr>
        <w:t>исполнении бюджета</w:t>
      </w:r>
    </w:p>
    <w:p w:rsidR="004E1536" w:rsidRDefault="004E1536" w:rsidP="004E1536">
      <w:pPr>
        <w:pStyle w:val="a3"/>
        <w:rPr>
          <w:sz w:val="28"/>
        </w:rPr>
      </w:pPr>
      <w:r>
        <w:rPr>
          <w:color w:val="0000FF"/>
          <w:sz w:val="28"/>
        </w:rPr>
        <w:t>Борового</w:t>
      </w:r>
      <w:r>
        <w:rPr>
          <w:sz w:val="28"/>
        </w:rPr>
        <w:t xml:space="preserve"> сельского</w:t>
      </w:r>
    </w:p>
    <w:p w:rsidR="004E1536" w:rsidRPr="0012096E" w:rsidRDefault="004E1536" w:rsidP="004E1536">
      <w:pPr>
        <w:pStyle w:val="a3"/>
        <w:rPr>
          <w:sz w:val="28"/>
        </w:rPr>
      </w:pPr>
      <w:r>
        <w:rPr>
          <w:sz w:val="28"/>
        </w:rPr>
        <w:t>поселения за 201</w:t>
      </w:r>
      <w:r>
        <w:rPr>
          <w:color w:val="0000FF"/>
          <w:sz w:val="28"/>
        </w:rPr>
        <w:t>8</w:t>
      </w:r>
      <w:r>
        <w:rPr>
          <w:sz w:val="28"/>
        </w:rPr>
        <w:t xml:space="preserve"> год</w:t>
      </w:r>
    </w:p>
    <w:p w:rsidR="004E1536" w:rsidRDefault="004E1536" w:rsidP="004E1536">
      <w:pPr>
        <w:pStyle w:val="a3"/>
      </w:pPr>
    </w:p>
    <w:p w:rsidR="004E1536" w:rsidRDefault="004E1536" w:rsidP="004E1536">
      <w:pPr>
        <w:pStyle w:val="a3"/>
      </w:pPr>
    </w:p>
    <w:p w:rsidR="004E1536" w:rsidRDefault="004E1536" w:rsidP="004E153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соответствии с Уставом </w:t>
      </w:r>
      <w:r>
        <w:rPr>
          <w:rFonts w:ascii="Times New Roman" w:hAnsi="Times New Roman" w:cs="Times New Roman"/>
          <w:color w:val="0000FF"/>
          <w:sz w:val="28"/>
        </w:rPr>
        <w:t>Борового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  <w:r w:rsidRPr="00FF17CC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вет </w:t>
      </w:r>
      <w:r w:rsidRPr="00FF17CC">
        <w:rPr>
          <w:rFonts w:ascii="Times New Roman" w:hAnsi="Times New Roman" w:cs="Times New Roman"/>
          <w:sz w:val="28"/>
        </w:rPr>
        <w:t xml:space="preserve">депутатов </w:t>
      </w:r>
      <w:r>
        <w:rPr>
          <w:rFonts w:ascii="Times New Roman" w:hAnsi="Times New Roman" w:cs="Times New Roman"/>
          <w:color w:val="0000FF"/>
          <w:sz w:val="28"/>
        </w:rPr>
        <w:t>Борового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4E1536" w:rsidRDefault="004E1536" w:rsidP="004E1536">
      <w:pPr>
        <w:pStyle w:val="a3"/>
        <w:rPr>
          <w:rFonts w:ascii="Times New Roman" w:hAnsi="Times New Roman" w:cs="Times New Roman"/>
          <w:sz w:val="28"/>
        </w:rPr>
      </w:pPr>
      <w:r w:rsidRPr="00985CF0">
        <w:rPr>
          <w:rFonts w:ascii="Times New Roman" w:hAnsi="Times New Roman" w:cs="Times New Roman"/>
          <w:sz w:val="28"/>
        </w:rPr>
        <w:t>РЕШАЕТ</w:t>
      </w:r>
      <w:r w:rsidRPr="00FF17CC">
        <w:rPr>
          <w:rFonts w:ascii="Times New Roman" w:hAnsi="Times New Roman" w:cs="Times New Roman"/>
          <w:sz w:val="28"/>
        </w:rPr>
        <w:t>:</w:t>
      </w:r>
    </w:p>
    <w:p w:rsidR="004E1536" w:rsidRDefault="004E1536" w:rsidP="004E1536">
      <w:pPr>
        <w:pStyle w:val="a3"/>
      </w:pPr>
    </w:p>
    <w:p w:rsidR="004E1536" w:rsidRPr="00B06A0B" w:rsidRDefault="004E1536" w:rsidP="004E1536">
      <w:pPr>
        <w:pStyle w:val="a3"/>
        <w:rPr>
          <w:sz w:val="28"/>
        </w:rPr>
      </w:pPr>
      <w:r>
        <w:rPr>
          <w:sz w:val="28"/>
        </w:rPr>
        <w:t xml:space="preserve">     </w:t>
      </w:r>
      <w:r w:rsidRPr="00B06A0B">
        <w:rPr>
          <w:sz w:val="28"/>
        </w:rPr>
        <w:t xml:space="preserve">Статья 1. Утвердить отчет об исполнении бюджета </w:t>
      </w:r>
      <w:r w:rsidRPr="00B06A0B">
        <w:rPr>
          <w:color w:val="0000FF"/>
          <w:sz w:val="28"/>
        </w:rPr>
        <w:t>Борового</w:t>
      </w:r>
      <w:r w:rsidRPr="00B06A0B">
        <w:rPr>
          <w:sz w:val="28"/>
        </w:rPr>
        <w:t xml:space="preserve"> сельского поселения за 201</w:t>
      </w:r>
      <w:r>
        <w:rPr>
          <w:color w:val="0000FF"/>
          <w:sz w:val="28"/>
        </w:rPr>
        <w:t>8</w:t>
      </w:r>
      <w:r w:rsidRPr="00B06A0B">
        <w:rPr>
          <w:sz w:val="28"/>
        </w:rPr>
        <w:t xml:space="preserve"> год по доходам в сумме </w:t>
      </w:r>
      <w:r w:rsidRPr="00C257C7">
        <w:rPr>
          <w:bCs/>
          <w:color w:val="0000FF"/>
          <w:sz w:val="28"/>
        </w:rPr>
        <w:t>5 853 280,46</w:t>
      </w:r>
      <w:r>
        <w:rPr>
          <w:bCs/>
          <w:sz w:val="28"/>
        </w:rPr>
        <w:t xml:space="preserve"> </w:t>
      </w:r>
      <w:r w:rsidRPr="00B06A0B">
        <w:rPr>
          <w:bCs/>
          <w:sz w:val="28"/>
        </w:rPr>
        <w:t xml:space="preserve"> </w:t>
      </w:r>
      <w:r w:rsidRPr="00B06A0B">
        <w:rPr>
          <w:sz w:val="28"/>
        </w:rPr>
        <w:t xml:space="preserve">рублей, по расходам в сумме </w:t>
      </w:r>
      <w:r>
        <w:rPr>
          <w:bCs/>
          <w:sz w:val="28"/>
        </w:rPr>
        <w:t xml:space="preserve">5 849 078,42 </w:t>
      </w:r>
      <w:r w:rsidRPr="00B06A0B">
        <w:rPr>
          <w:bCs/>
          <w:sz w:val="28"/>
        </w:rPr>
        <w:t xml:space="preserve"> </w:t>
      </w:r>
      <w:r w:rsidRPr="00B06A0B">
        <w:rPr>
          <w:sz w:val="28"/>
        </w:rPr>
        <w:t>рубл</w:t>
      </w:r>
      <w:r>
        <w:rPr>
          <w:sz w:val="28"/>
        </w:rPr>
        <w:t>ей</w:t>
      </w:r>
      <w:r w:rsidRPr="00B06A0B">
        <w:rPr>
          <w:sz w:val="28"/>
        </w:rPr>
        <w:t xml:space="preserve"> с превышением </w:t>
      </w:r>
      <w:r>
        <w:rPr>
          <w:color w:val="0000FF"/>
          <w:sz w:val="28"/>
        </w:rPr>
        <w:t>до</w:t>
      </w:r>
      <w:r w:rsidRPr="00B06A0B">
        <w:rPr>
          <w:color w:val="0000FF"/>
          <w:sz w:val="28"/>
        </w:rPr>
        <w:t>ходов</w:t>
      </w:r>
      <w:r w:rsidRPr="00B06A0B">
        <w:rPr>
          <w:sz w:val="28"/>
        </w:rPr>
        <w:t xml:space="preserve"> над </w:t>
      </w:r>
      <w:r>
        <w:rPr>
          <w:color w:val="0000FF"/>
          <w:sz w:val="28"/>
        </w:rPr>
        <w:t>рас</w:t>
      </w:r>
      <w:r w:rsidRPr="00B06A0B">
        <w:rPr>
          <w:color w:val="0000FF"/>
          <w:sz w:val="28"/>
        </w:rPr>
        <w:t>ходами (</w:t>
      </w:r>
      <w:proofErr w:type="spellStart"/>
      <w:r>
        <w:rPr>
          <w:color w:val="0000FF"/>
          <w:sz w:val="28"/>
        </w:rPr>
        <w:t>про</w:t>
      </w:r>
      <w:r w:rsidRPr="00B06A0B">
        <w:rPr>
          <w:color w:val="0000FF"/>
          <w:sz w:val="28"/>
        </w:rPr>
        <w:t>фицит</w:t>
      </w:r>
      <w:proofErr w:type="spellEnd"/>
      <w:r w:rsidRPr="00B06A0B">
        <w:rPr>
          <w:sz w:val="28"/>
        </w:rPr>
        <w:t xml:space="preserve"> бюджета сельского поселения) в сумме </w:t>
      </w:r>
      <w:r>
        <w:rPr>
          <w:color w:val="0000FF"/>
          <w:sz w:val="28"/>
        </w:rPr>
        <w:t>4 202,04</w:t>
      </w:r>
      <w:r w:rsidRPr="00B06A0B">
        <w:rPr>
          <w:sz w:val="28"/>
        </w:rPr>
        <w:t xml:space="preserve"> рублей со следующими показателями:</w:t>
      </w:r>
    </w:p>
    <w:p w:rsidR="004E1536" w:rsidRDefault="004E1536" w:rsidP="004E1536">
      <w:pPr>
        <w:pStyle w:val="a3"/>
        <w:rPr>
          <w:sz w:val="28"/>
        </w:rPr>
      </w:pPr>
      <w:r>
        <w:rPr>
          <w:sz w:val="28"/>
        </w:rPr>
        <w:t>по доходам бюджета сельского поселения по кодам классификации доходов бюджетов согласно приложению 1;</w:t>
      </w:r>
    </w:p>
    <w:p w:rsidR="004E1536" w:rsidRDefault="004E1536" w:rsidP="004E1536">
      <w:pPr>
        <w:pStyle w:val="a3"/>
        <w:rPr>
          <w:sz w:val="28"/>
        </w:rPr>
      </w:pPr>
      <w:r>
        <w:rPr>
          <w:sz w:val="28"/>
        </w:rPr>
        <w:t>по доходам бюджета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4E1536" w:rsidRDefault="004E1536" w:rsidP="004E1536">
      <w:pPr>
        <w:pStyle w:val="a3"/>
        <w:rPr>
          <w:sz w:val="28"/>
        </w:rPr>
      </w:pPr>
      <w:r>
        <w:rPr>
          <w:sz w:val="28"/>
        </w:rPr>
        <w:lastRenderedPageBreak/>
        <w:t>по расходам  бюджета сельского поселения по ведомственной структуре расходов бюджета сельского поселения согласно приложению 3;</w:t>
      </w:r>
    </w:p>
    <w:p w:rsidR="004E1536" w:rsidRDefault="004E1536" w:rsidP="004E1536">
      <w:pPr>
        <w:pStyle w:val="a3"/>
        <w:rPr>
          <w:sz w:val="28"/>
        </w:rPr>
      </w:pPr>
      <w:r>
        <w:rPr>
          <w:sz w:val="28"/>
        </w:rPr>
        <w:t>по расходам бюджета сельского поселения по разделам и подразделам классификации расходов согласно приложению 4;</w:t>
      </w:r>
    </w:p>
    <w:p w:rsidR="004E1536" w:rsidRDefault="004E1536" w:rsidP="004E1536">
      <w:pPr>
        <w:pStyle w:val="a3"/>
        <w:rPr>
          <w:sz w:val="28"/>
        </w:rPr>
      </w:pPr>
      <w:r>
        <w:rPr>
          <w:sz w:val="28"/>
        </w:rPr>
        <w:t xml:space="preserve">по источникам финансирования дефицита бюджета сельского поселения по кодам </w:t>
      </w:r>
      <w:proofErr w:type="gramStart"/>
      <w:r>
        <w:rPr>
          <w:sz w:val="28"/>
        </w:rPr>
        <w:t>классификации источников финансирования дефицитов бюджетов</w:t>
      </w:r>
      <w:proofErr w:type="gramEnd"/>
      <w:r>
        <w:rPr>
          <w:sz w:val="28"/>
        </w:rPr>
        <w:t xml:space="preserve"> согласно приложению 5;</w:t>
      </w:r>
    </w:p>
    <w:p w:rsidR="004E1536" w:rsidRDefault="004E1536" w:rsidP="004E1536">
      <w:pPr>
        <w:pStyle w:val="a3"/>
        <w:rPr>
          <w:sz w:val="28"/>
        </w:rPr>
      </w:pPr>
      <w:r>
        <w:rPr>
          <w:sz w:val="28"/>
        </w:rPr>
        <w:t>по источникам финансирования дефицита бюджета сельского поселения по кодам групп, подгрупп, статей, видов источников финансирования дефицитов бюджета,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4E1536" w:rsidRPr="00BF5CDD" w:rsidRDefault="004E1536" w:rsidP="004E1536">
      <w:pPr>
        <w:pStyle w:val="a3"/>
        <w:rPr>
          <w:sz w:val="28"/>
        </w:rPr>
      </w:pPr>
      <w:r w:rsidRPr="0009058C">
        <w:rPr>
          <w:sz w:val="28"/>
        </w:rPr>
        <w:t>Статья 2.</w:t>
      </w:r>
      <w:r>
        <w:rPr>
          <w:sz w:val="28"/>
        </w:rPr>
        <w:t xml:space="preserve"> Настоящее Решение вступает в силу со дня его официального опубликования.</w:t>
      </w:r>
    </w:p>
    <w:p w:rsidR="004E1536" w:rsidRDefault="004E1536" w:rsidP="004E1536">
      <w:pPr>
        <w:pStyle w:val="a3"/>
        <w:rPr>
          <w:sz w:val="28"/>
        </w:rPr>
      </w:pPr>
    </w:p>
    <w:p w:rsidR="004E1536" w:rsidRDefault="004E1536" w:rsidP="004E1536">
      <w:pPr>
        <w:pStyle w:val="a3"/>
        <w:rPr>
          <w:sz w:val="28"/>
        </w:rPr>
      </w:pPr>
      <w:r>
        <w:rPr>
          <w:sz w:val="28"/>
        </w:rPr>
        <w:t>Г</w:t>
      </w:r>
      <w:r w:rsidRPr="00540FA8">
        <w:rPr>
          <w:sz w:val="28"/>
        </w:rPr>
        <w:t>лав</w:t>
      </w:r>
      <w:r>
        <w:rPr>
          <w:sz w:val="28"/>
        </w:rPr>
        <w:t>а</w:t>
      </w:r>
      <w:r w:rsidRPr="00540FA8">
        <w:rPr>
          <w:sz w:val="28"/>
        </w:rPr>
        <w:t xml:space="preserve"> </w:t>
      </w:r>
      <w:proofErr w:type="gramStart"/>
      <w:r>
        <w:rPr>
          <w:color w:val="0000FF"/>
          <w:sz w:val="28"/>
        </w:rPr>
        <w:t>Борового</w:t>
      </w:r>
      <w:proofErr w:type="gramEnd"/>
    </w:p>
    <w:p w:rsidR="004E1536" w:rsidRPr="00F747C1" w:rsidRDefault="004E1536" w:rsidP="004E1536">
      <w:pPr>
        <w:pStyle w:val="a3"/>
        <w:rPr>
          <w:color w:val="0000FF"/>
          <w:sz w:val="28"/>
        </w:rPr>
      </w:pPr>
      <w:r w:rsidRPr="000412FD">
        <w:rPr>
          <w:sz w:val="28"/>
        </w:rPr>
        <w:t>сельского поселения</w:t>
      </w:r>
      <w:r w:rsidRPr="000412FD">
        <w:rPr>
          <w:sz w:val="28"/>
        </w:rPr>
        <w:tab/>
      </w:r>
      <w:r w:rsidRPr="000412FD">
        <w:rPr>
          <w:sz w:val="28"/>
        </w:rPr>
        <w:tab/>
      </w:r>
      <w:r w:rsidRPr="000412FD">
        <w:rPr>
          <w:sz w:val="28"/>
        </w:rPr>
        <w:tab/>
      </w:r>
      <w:r w:rsidRPr="000412FD">
        <w:rPr>
          <w:sz w:val="28"/>
        </w:rPr>
        <w:tab/>
        <w:t xml:space="preserve">           </w:t>
      </w:r>
      <w:r w:rsidRPr="000412FD">
        <w:rPr>
          <w:sz w:val="28"/>
        </w:rPr>
        <w:tab/>
        <w:t xml:space="preserve">         </w:t>
      </w:r>
      <w:r>
        <w:rPr>
          <w:color w:val="0000FF"/>
          <w:sz w:val="28"/>
        </w:rPr>
        <w:t xml:space="preserve">М.Г. </w:t>
      </w:r>
      <w:proofErr w:type="spellStart"/>
      <w:r>
        <w:rPr>
          <w:color w:val="0000FF"/>
          <w:sz w:val="28"/>
        </w:rPr>
        <w:t>Исламетдинов</w:t>
      </w:r>
      <w:proofErr w:type="spellEnd"/>
    </w:p>
    <w:p w:rsidR="004E1536" w:rsidRDefault="004E1536" w:rsidP="004E1536">
      <w:pPr>
        <w:pStyle w:val="a3"/>
      </w:pPr>
    </w:p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p w:rsidR="004E1536" w:rsidRDefault="004E1536"/>
    <w:tbl>
      <w:tblPr>
        <w:tblW w:w="14160" w:type="dxa"/>
        <w:tblInd w:w="93" w:type="dxa"/>
        <w:tblLook w:val="04A0"/>
      </w:tblPr>
      <w:tblGrid>
        <w:gridCol w:w="7360"/>
        <w:gridCol w:w="3700"/>
        <w:gridCol w:w="1720"/>
        <w:gridCol w:w="1380"/>
      </w:tblGrid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Приложение № 1</w:t>
            </w:r>
          </w:p>
        </w:tc>
      </w:tr>
      <w:tr w:rsidR="00B50E8E" w:rsidRPr="00B50E8E" w:rsidTr="00B50E8E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Решению Совета депутатов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"Об исполнении бюджета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201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8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год"           от 09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.04.2019 г №  104</w:t>
            </w:r>
          </w:p>
        </w:tc>
      </w:tr>
      <w:tr w:rsidR="00B50E8E" w:rsidRPr="00B50E8E" w:rsidTr="00B50E8E">
        <w:trPr>
          <w:trHeight w:val="82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105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720"/>
        </w:trPr>
        <w:tc>
          <w:tcPr>
            <w:tcW w:w="1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Доходы  бюджета за 2018 год </w:t>
            </w: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по кодам классификации доходов бюджетов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990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5 853 280,46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 том числе: </w:t>
            </w: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НАЛОГОВЫЕ И НЕНАЛОГОВЫЕ ДОХОДЫ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230 216,17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13 558,28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13 558,28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1575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13 302,31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2205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945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C17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7 358,18</w:t>
            </w:r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7 358,18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7 358,18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198 059,71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34 221,64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945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34 221,64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163 838,07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19 051,83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19 051,83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144 786,24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144 786,24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5 623 064,29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5 629 304,29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4 684 030,95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4 387 030,95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4 387 030,95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78 496,00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35 146,00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35 146,00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945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866 777,34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126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840 777,34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126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840 777,34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630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945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945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000 2 19 00000 10 0000 151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945"/>
        </w:trPr>
        <w:tc>
          <w:tcPr>
            <w:tcW w:w="7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000 2 19 60010 10 0000 151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C7859" w:rsidRDefault="001C7859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tbl>
      <w:tblPr>
        <w:tblW w:w="14600" w:type="dxa"/>
        <w:tblInd w:w="93" w:type="dxa"/>
        <w:tblLook w:val="04A0"/>
      </w:tblPr>
      <w:tblGrid>
        <w:gridCol w:w="4540"/>
        <w:gridCol w:w="1820"/>
        <w:gridCol w:w="1480"/>
        <w:gridCol w:w="1700"/>
        <w:gridCol w:w="2272"/>
        <w:gridCol w:w="1268"/>
        <w:gridCol w:w="1520"/>
      </w:tblGrid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2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Совета депутатов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"Об исполнении Бюджета</w:t>
            </w:r>
            <w:r w:rsidRPr="00B50E8E">
              <w:rPr>
                <w:rFonts w:ascii="Times New Roman" w:eastAsia="Times New Roman" w:hAnsi="Times New Roman" w:cs="Times New Roman"/>
                <w:color w:val="003366"/>
                <w:sz w:val="26"/>
                <w:szCs w:val="26"/>
                <w:lang w:eastAsia="ru-RU"/>
              </w:rPr>
              <w:t xml:space="preserve">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201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8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год"  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от 09.04.2019 г № 104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Расходы  бюджета за 2018 год по ведомственной структуре расходов  бюджета </w:t>
            </w: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расходов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5 849 078,42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БОРОВОГО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5 849 078,42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2 198 359,43</w:t>
            </w:r>
          </w:p>
        </w:tc>
      </w:tr>
      <w:tr w:rsidR="00B50E8E" w:rsidRPr="00B50E8E" w:rsidTr="00B50E8E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432 395,52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432 395,52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432 395,52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432 395,52</w:t>
            </w:r>
          </w:p>
        </w:tc>
      </w:tr>
      <w:tr w:rsidR="00B50E8E" w:rsidRPr="00B50E8E" w:rsidTr="00B50E8E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432 395,52</w:t>
            </w:r>
          </w:p>
        </w:tc>
      </w:tr>
      <w:tr w:rsidR="00B50E8E" w:rsidRPr="00B50E8E" w:rsidTr="00B50E8E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1 765 863,91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1 765 863,91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1 749 640,56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1 736 175,56</w:t>
            </w:r>
          </w:p>
        </w:tc>
      </w:tr>
      <w:tr w:rsidR="00B50E8E" w:rsidRPr="00B50E8E" w:rsidTr="00B50E8E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981 888,22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753 864,29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423,05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13 465,00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13 465,00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16 223,35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16 223,35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16 223,35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43 350,00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43 350,00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</w:tr>
      <w:tr w:rsidR="00B50E8E" w:rsidRPr="00B50E8E" w:rsidTr="00B50E8E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41 093,17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2 256,83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</w:tr>
      <w:tr w:rsidR="00B50E8E" w:rsidRPr="00B50E8E" w:rsidTr="00B50E8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Борового сельского поселения "Обеспечение пожарной безопасности на территории Борового сельского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псоеления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2018-2020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</w:tr>
      <w:tr w:rsidR="00B50E8E" w:rsidRPr="00B50E8E" w:rsidTr="00B50E8E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286 414,97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286 414,97</w:t>
            </w:r>
          </w:p>
        </w:tc>
      </w:tr>
      <w:tr w:rsidR="00B50E8E" w:rsidRPr="00B50E8E" w:rsidTr="00B50E8E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Борового сельского поселения "Развитие дорожного хозяйства в Боровом сельском поселении" на 2018-2020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286 414,97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286 414,97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286 414,97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286 414,97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537 900,00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537 900,00</w:t>
            </w:r>
          </w:p>
        </w:tc>
      </w:tr>
      <w:tr w:rsidR="00B50E8E" w:rsidRPr="00B50E8E" w:rsidTr="00B50E8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 на 2018 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537 900,00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537 900,00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401 700,00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401 700,00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33 150,00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33 150,00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103 050,00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103 050,00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1 452 412,34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1 452 412,34</w:t>
            </w:r>
          </w:p>
        </w:tc>
      </w:tr>
      <w:tr w:rsidR="00B50E8E" w:rsidRPr="00B50E8E" w:rsidTr="00B50E8E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культуры Борового сельского поселения" на 2018-2020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1 417 366,34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"Сохранение и развитие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896 153,97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896 153,97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870 153,97</w:t>
            </w:r>
          </w:p>
        </w:tc>
      </w:tr>
      <w:tr w:rsidR="00B50E8E" w:rsidRPr="00B50E8E" w:rsidTr="00B50E8E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594 574,46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275 579,51</w:t>
            </w:r>
          </w:p>
        </w:tc>
      </w:tr>
      <w:tr w:rsidR="00B50E8E" w:rsidRPr="00B50E8E" w:rsidTr="00B50E8E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proofErr w:type="gram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отребляемых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учреждениями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02 1 99 71680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B50E8E" w:rsidRPr="00B50E8E" w:rsidTr="00B50E8E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02 1 99 71680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библиотечного дела на территории Борового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521 212,37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521 212,37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111 054,40</w:t>
            </w:r>
          </w:p>
        </w:tc>
      </w:tr>
      <w:tr w:rsidR="00B50E8E" w:rsidRPr="00B50E8E" w:rsidTr="00B50E8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111 054,40</w:t>
            </w:r>
          </w:p>
        </w:tc>
      </w:tr>
      <w:tr w:rsidR="00B50E8E" w:rsidRPr="00B50E8E" w:rsidTr="00B50E8E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proofErr w:type="gram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отребляемых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учреждениями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410 157,97</w:t>
            </w:r>
          </w:p>
        </w:tc>
      </w:tr>
      <w:tr w:rsidR="00B50E8E" w:rsidRPr="00B50E8E" w:rsidTr="00B50E8E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410 157,97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35 046,00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35 046,00</w:t>
            </w:r>
          </w:p>
        </w:tc>
      </w:tr>
      <w:tr w:rsidR="00B50E8E" w:rsidRPr="00B50E8E" w:rsidTr="00B50E8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35 046,00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35 046,00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106 190,40</w:t>
            </w:r>
          </w:p>
        </w:tc>
      </w:tr>
      <w:tr w:rsidR="00B50E8E" w:rsidRPr="00B50E8E" w:rsidTr="00B50E8E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106 190,40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106 190,40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106 190,40</w:t>
            </w:r>
          </w:p>
        </w:tc>
      </w:tr>
      <w:tr w:rsidR="00B50E8E" w:rsidRPr="00B50E8E" w:rsidTr="00B50E8E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99 0 06 18200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106 190,40</w:t>
            </w:r>
          </w:p>
        </w:tc>
      </w:tr>
      <w:tr w:rsidR="00B50E8E" w:rsidRPr="00B50E8E" w:rsidTr="00B50E8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99 0 06 18200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106 190,40</w:t>
            </w:r>
          </w:p>
        </w:tc>
      </w:tr>
    </w:tbl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tbl>
      <w:tblPr>
        <w:tblW w:w="10400" w:type="dxa"/>
        <w:tblInd w:w="93" w:type="dxa"/>
        <w:tblLook w:val="04A0"/>
      </w:tblPr>
      <w:tblGrid>
        <w:gridCol w:w="5860"/>
        <w:gridCol w:w="1063"/>
        <w:gridCol w:w="1780"/>
        <w:gridCol w:w="1700"/>
      </w:tblGrid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E8E" w:rsidRPr="00B50E8E" w:rsidTr="00B50E8E">
        <w:trPr>
          <w:trHeight w:val="156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             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Борового</w:t>
            </w:r>
            <w:r w:rsidRPr="00B5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                "Об исполнении бюджета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за 201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8 </w:t>
            </w:r>
            <w:r w:rsidRPr="00B5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год"         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09.04.</w:t>
            </w:r>
            <w:r w:rsidRPr="00B5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9 </w:t>
            </w:r>
            <w:r w:rsidRPr="00B5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1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04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E8E" w:rsidRPr="00B50E8E" w:rsidTr="00B50E8E">
        <w:trPr>
          <w:trHeight w:val="900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 за 2018 год </w:t>
            </w: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по разделам и подразделам классификации расходов бюджетов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5 849 078,42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2 198 359,43</w:t>
            </w:r>
          </w:p>
        </w:tc>
      </w:tr>
      <w:tr w:rsidR="00B50E8E" w:rsidRPr="00B50E8E" w:rsidTr="00B50E8E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432 395,52</w:t>
            </w:r>
          </w:p>
        </w:tc>
      </w:tr>
      <w:tr w:rsidR="00B50E8E" w:rsidRPr="00B50E8E" w:rsidTr="00B50E8E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1 765 863,91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43 350,00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17"/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bookmarkEnd w:id="1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</w:tr>
      <w:tr w:rsidR="00B50E8E" w:rsidRPr="00B50E8E" w:rsidTr="00B50E8E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286 414,97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286 414,97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537 900,00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537 900,00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50E8E" w:rsidRPr="00B50E8E" w:rsidTr="00B50E8E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1 452 412,34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1 452 412,34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106 190,40</w:t>
            </w:r>
          </w:p>
        </w:tc>
      </w:tr>
      <w:tr w:rsidR="00B50E8E" w:rsidRPr="00B50E8E" w:rsidTr="00B50E8E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106 190,40</w:t>
            </w:r>
          </w:p>
        </w:tc>
      </w:tr>
    </w:tbl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p w:rsidR="00B50E8E" w:rsidRDefault="00B50E8E" w:rsidP="00B50E8E">
      <w:pPr>
        <w:pStyle w:val="a3"/>
      </w:pPr>
    </w:p>
    <w:tbl>
      <w:tblPr>
        <w:tblW w:w="12980" w:type="dxa"/>
        <w:tblInd w:w="93" w:type="dxa"/>
        <w:tblLook w:val="04A0"/>
      </w:tblPr>
      <w:tblGrid>
        <w:gridCol w:w="3640"/>
        <w:gridCol w:w="6520"/>
        <w:gridCol w:w="2820"/>
      </w:tblGrid>
      <w:tr w:rsidR="00B50E8E" w:rsidRPr="00B50E8E" w:rsidTr="00B50E8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4</w:t>
            </w:r>
          </w:p>
        </w:tc>
      </w:tr>
      <w:tr w:rsidR="00B50E8E" w:rsidRPr="00B50E8E" w:rsidTr="00B50E8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15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Совета депутатов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          "Об исполнении бюджета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Борового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сельского поселения за 2018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год"    </w:t>
            </w: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от 09.04.2019 г № 104</w:t>
            </w: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B50E8E" w:rsidRPr="00B50E8E" w:rsidTr="00B50E8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945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 бюджета в 2018 году  Борового сельского поселения по кодам </w:t>
            </w:r>
            <w:proofErr w:type="gramStart"/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B50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0E8E" w:rsidRPr="00B50E8E" w:rsidTr="00B50E8E">
        <w:trPr>
          <w:trHeight w:val="34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B50E8E" w:rsidRPr="00B50E8E" w:rsidTr="00B50E8E">
        <w:trPr>
          <w:trHeight w:val="52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Наименование источника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B50E8E" w:rsidRPr="00B50E8E" w:rsidTr="00B50E8E">
        <w:trPr>
          <w:trHeight w:val="33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E8E" w:rsidRPr="00B50E8E" w:rsidTr="00B50E8E">
        <w:trPr>
          <w:trHeight w:val="33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50E8E" w:rsidRPr="00B50E8E" w:rsidTr="00B50E8E">
        <w:trPr>
          <w:trHeight w:val="64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000 01 00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0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proofErr w:type="spellEnd"/>
            <w:r w:rsidRPr="00B50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 внутреннего финансирования дефицита бюджета - всего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-4 202,04</w:t>
            </w:r>
          </w:p>
        </w:tc>
      </w:tr>
      <w:tr w:rsidR="00B50E8E" w:rsidRPr="00B50E8E" w:rsidTr="00B50E8E">
        <w:trPr>
          <w:trHeight w:val="64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112 01 05 02 01 10 0000 510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-5 876 311,15</w:t>
            </w:r>
          </w:p>
        </w:tc>
      </w:tr>
      <w:tr w:rsidR="00B50E8E" w:rsidRPr="00B50E8E" w:rsidTr="00B50E8E">
        <w:trPr>
          <w:trHeight w:val="64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112 01 05 02 01 10 0000 610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E8E" w:rsidRPr="00B50E8E" w:rsidRDefault="00B50E8E" w:rsidP="00B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E8E" w:rsidRPr="00B50E8E" w:rsidRDefault="00B50E8E" w:rsidP="00B5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5 872 109,11</w:t>
            </w:r>
          </w:p>
        </w:tc>
      </w:tr>
    </w:tbl>
    <w:p w:rsidR="00B50E8E" w:rsidRDefault="00B50E8E" w:rsidP="00B50E8E">
      <w:pPr>
        <w:pStyle w:val="a3"/>
      </w:pPr>
    </w:p>
    <w:sectPr w:rsidR="00B50E8E" w:rsidSect="00B50E8E">
      <w:pgSz w:w="16838" w:h="11906" w:orient="landscape"/>
      <w:pgMar w:top="426" w:right="962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E8E"/>
    <w:rsid w:val="001C7859"/>
    <w:rsid w:val="004E1536"/>
    <w:rsid w:val="00884544"/>
    <w:rsid w:val="00B5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E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3009</Words>
  <Characters>17157</Characters>
  <Application>Microsoft Office Word</Application>
  <DocSecurity>0</DocSecurity>
  <Lines>142</Lines>
  <Paragraphs>40</Paragraphs>
  <ScaleCrop>false</ScaleCrop>
  <Company/>
  <LinksUpToDate>false</LinksUpToDate>
  <CharactersWithSpaces>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2019-04-08T09:56:00Z</dcterms:created>
  <dcterms:modified xsi:type="dcterms:W3CDTF">2019-04-09T08:57:00Z</dcterms:modified>
</cp:coreProperties>
</file>